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u w:val="single"/>
          <w:shd w:fill="auto" w:val="clear"/>
        </w:rPr>
        <w:t xml:space="preserve">Horaires des cours pour la saison 2019/2020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127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127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Enfants de 6 à 13 ans :</w:t>
      </w:r>
    </w:p>
    <w:p>
      <w:pPr>
        <w:spacing w:before="0" w:after="0" w:line="240"/>
        <w:ind w:right="0" w:left="2127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 xml:space="preserve">- mardi de 17h30 à 18h45</w:t>
      </w:r>
    </w:p>
    <w:p>
      <w:pPr>
        <w:spacing w:before="0" w:after="0" w:line="240"/>
        <w:ind w:right="0" w:left="2127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 xml:space="preserve">- vendredi de 17h45 à 19h00</w:t>
      </w:r>
    </w:p>
    <w:p>
      <w:pPr>
        <w:spacing w:before="0" w:after="0" w:line="240"/>
        <w:ind w:right="0" w:left="2127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2127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Ados et adultes :</w:t>
      </w:r>
    </w:p>
    <w:p>
      <w:pPr>
        <w:spacing w:before="0" w:after="0" w:line="240"/>
        <w:ind w:right="0" w:left="2127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 xml:space="preserve">- mardi de 18h45 à 20h15</w:t>
      </w:r>
    </w:p>
    <w:p>
      <w:pPr>
        <w:spacing w:before="0" w:after="0" w:line="240"/>
        <w:ind w:right="0" w:left="2127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 xml:space="preserve">- vendredi de 19h00 à 20h30</w:t>
      </w:r>
    </w:p>
    <w:p>
      <w:pPr>
        <w:spacing w:before="0" w:after="0" w:line="240"/>
        <w:ind w:right="0" w:left="2127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2127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Karaté Bien-être : </w:t>
      </w:r>
    </w:p>
    <w:p>
      <w:pPr>
        <w:spacing w:before="0" w:after="0" w:line="240"/>
        <w:ind w:right="0" w:left="2127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 xml:space="preserve">- mercredi de 18h30 à 20h00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